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D10F69" w14:textId="77777777" w:rsidR="00BB5908" w:rsidRPr="001A449A" w:rsidRDefault="00BB5908" w:rsidP="00BB5908">
      <w:pPr>
        <w:ind w:firstLine="284"/>
        <w:jc w:val="center"/>
        <w:rPr>
          <w:b/>
          <w:bCs/>
        </w:rPr>
      </w:pPr>
      <w:r w:rsidRPr="001A449A">
        <w:rPr>
          <w:b/>
          <w:bCs/>
        </w:rPr>
        <w:t>DARBŲ APRAŠYMAS (TECHNINĖ SPECIFIKACIJA)</w:t>
      </w:r>
    </w:p>
    <w:p w14:paraId="34FB6586" w14:textId="3020C895" w:rsidR="00BB5908" w:rsidRPr="001A449A" w:rsidRDefault="00EB16AE" w:rsidP="00BB5908">
      <w:pPr>
        <w:ind w:firstLine="284"/>
        <w:jc w:val="center"/>
        <w:rPr>
          <w:rFonts w:eastAsia="Times New Roman" w:cs="Times New Roman"/>
          <w:b/>
          <w:color w:val="FF0000"/>
          <w:szCs w:val="24"/>
          <w:lang w:eastAsia="lt-LT"/>
        </w:rPr>
      </w:pPr>
      <w:r w:rsidRPr="00EB16AE">
        <w:rPr>
          <w:rFonts w:eastAsia="Times New Roman" w:cs="Times New Roman"/>
          <w:b/>
          <w:szCs w:val="24"/>
          <w:lang w:eastAsia="lt-LT"/>
        </w:rPr>
        <w:t>MOLĖTŲ MIESTO SPORTO AIKŠTELĖS ATNAUJINIMAS</w:t>
      </w:r>
    </w:p>
    <w:p w14:paraId="3992582F" w14:textId="39C7FEB3" w:rsidR="002354D0" w:rsidRPr="00044C7E" w:rsidRDefault="000521A2" w:rsidP="006634E0">
      <w:pPr>
        <w:spacing w:after="0" w:line="360" w:lineRule="auto"/>
        <w:ind w:firstLine="851"/>
        <w:jc w:val="both"/>
        <w:rPr>
          <w:szCs w:val="24"/>
        </w:rPr>
      </w:pPr>
      <w:r w:rsidRPr="00044C7E">
        <w:rPr>
          <w:szCs w:val="24"/>
        </w:rPr>
        <w:t>Atliekamų statybos darbų tikslas – atnaujinti lauko sporto erdv</w:t>
      </w:r>
      <w:r w:rsidR="00EB16AE" w:rsidRPr="00044C7E">
        <w:rPr>
          <w:szCs w:val="24"/>
        </w:rPr>
        <w:t>ę</w:t>
      </w:r>
      <w:r w:rsidRPr="00044C7E">
        <w:rPr>
          <w:szCs w:val="24"/>
        </w:rPr>
        <w:t>, esanči</w:t>
      </w:r>
      <w:r w:rsidR="00EB16AE" w:rsidRPr="00044C7E">
        <w:rPr>
          <w:szCs w:val="24"/>
        </w:rPr>
        <w:t>ą Molėtų miete,</w:t>
      </w:r>
      <w:r w:rsidR="000C2B19" w:rsidRPr="00044C7E">
        <w:rPr>
          <w:szCs w:val="24"/>
        </w:rPr>
        <w:t xml:space="preserve"> tarp Liepų ir Ąžuolų gatvių</w:t>
      </w:r>
      <w:r w:rsidR="00EB16AE" w:rsidRPr="00044C7E">
        <w:rPr>
          <w:szCs w:val="24"/>
        </w:rPr>
        <w:t xml:space="preserve"> (objekto koordinatės: 55.224858, 25.408853).</w:t>
      </w:r>
      <w:r w:rsidR="00BA03A9" w:rsidRPr="00044C7E">
        <w:rPr>
          <w:szCs w:val="24"/>
        </w:rPr>
        <w:t xml:space="preserve"> Darbų apimtį sudaro</w:t>
      </w:r>
      <w:r w:rsidR="002354D0" w:rsidRPr="00044C7E">
        <w:rPr>
          <w:szCs w:val="24"/>
        </w:rPr>
        <w:t>:</w:t>
      </w:r>
    </w:p>
    <w:p w14:paraId="30585873" w14:textId="7C840A1A" w:rsidR="0072659D" w:rsidRPr="00044C7E" w:rsidRDefault="0072659D" w:rsidP="0072659D">
      <w:pPr>
        <w:pStyle w:val="Sraopastraipa"/>
        <w:numPr>
          <w:ilvl w:val="0"/>
          <w:numId w:val="4"/>
        </w:numPr>
        <w:spacing w:after="0" w:line="360" w:lineRule="auto"/>
        <w:jc w:val="both"/>
        <w:rPr>
          <w:szCs w:val="24"/>
        </w:rPr>
      </w:pPr>
      <w:r w:rsidRPr="00044C7E">
        <w:rPr>
          <w:szCs w:val="24"/>
        </w:rPr>
        <w:t>Asfalto pagrindo paruošimas dangos įrengimui (apie 37</w:t>
      </w:r>
      <w:r w:rsidR="00B47DAA">
        <w:rPr>
          <w:szCs w:val="24"/>
        </w:rPr>
        <w:t>0</w:t>
      </w:r>
      <w:r w:rsidRPr="00044C7E">
        <w:rPr>
          <w:szCs w:val="24"/>
        </w:rPr>
        <w:t xml:space="preserve"> m2);</w:t>
      </w:r>
    </w:p>
    <w:p w14:paraId="4410E685" w14:textId="256C130A" w:rsidR="002354D0" w:rsidRPr="00044C7E" w:rsidRDefault="00044C7E" w:rsidP="002354D0">
      <w:pPr>
        <w:pStyle w:val="Sraopastraipa"/>
        <w:numPr>
          <w:ilvl w:val="0"/>
          <w:numId w:val="4"/>
        </w:numPr>
        <w:spacing w:after="0" w:line="360" w:lineRule="auto"/>
        <w:jc w:val="both"/>
        <w:rPr>
          <w:szCs w:val="24"/>
        </w:rPr>
      </w:pPr>
      <w:r w:rsidRPr="00044C7E">
        <w:rPr>
          <w:szCs w:val="24"/>
        </w:rPr>
        <w:t>Dviejų sluoksnių EPDM d</w:t>
      </w:r>
      <w:r w:rsidR="00EA217A" w:rsidRPr="00044C7E">
        <w:rPr>
          <w:szCs w:val="24"/>
        </w:rPr>
        <w:t>angos, pritaikytos žaisti 3 prieš 3 krepšinį įrengimas</w:t>
      </w:r>
      <w:r w:rsidR="000C2B19" w:rsidRPr="00044C7E">
        <w:rPr>
          <w:szCs w:val="24"/>
        </w:rPr>
        <w:t xml:space="preserve"> ant esamo asfalto pagrindo</w:t>
      </w:r>
      <w:r w:rsidR="00EA217A" w:rsidRPr="00044C7E">
        <w:rPr>
          <w:szCs w:val="24"/>
        </w:rPr>
        <w:t xml:space="preserve"> (apie 37</w:t>
      </w:r>
      <w:r w:rsidR="00B47DAA">
        <w:rPr>
          <w:szCs w:val="24"/>
        </w:rPr>
        <w:t>0</w:t>
      </w:r>
      <w:r w:rsidR="00EA217A" w:rsidRPr="00044C7E">
        <w:rPr>
          <w:szCs w:val="24"/>
        </w:rPr>
        <w:t xml:space="preserve"> m2)</w:t>
      </w:r>
      <w:r w:rsidR="000C2B19" w:rsidRPr="00044C7E">
        <w:rPr>
          <w:szCs w:val="24"/>
        </w:rPr>
        <w:t>;</w:t>
      </w:r>
    </w:p>
    <w:p w14:paraId="38179331" w14:textId="357E49F6" w:rsidR="00FC2BF0" w:rsidRPr="00044C7E" w:rsidRDefault="00FC2BF0" w:rsidP="002354D0">
      <w:pPr>
        <w:pStyle w:val="Sraopastraipa"/>
        <w:numPr>
          <w:ilvl w:val="0"/>
          <w:numId w:val="4"/>
        </w:numPr>
        <w:spacing w:after="0" w:line="360" w:lineRule="auto"/>
        <w:jc w:val="both"/>
        <w:rPr>
          <w:szCs w:val="24"/>
        </w:rPr>
      </w:pPr>
      <w:r w:rsidRPr="00044C7E">
        <w:rPr>
          <w:szCs w:val="24"/>
        </w:rPr>
        <w:t xml:space="preserve">Linijų dažymas – 1 </w:t>
      </w:r>
      <w:proofErr w:type="spellStart"/>
      <w:r w:rsidRPr="00044C7E">
        <w:rPr>
          <w:szCs w:val="24"/>
        </w:rPr>
        <w:t>kompl</w:t>
      </w:r>
      <w:proofErr w:type="spellEnd"/>
      <w:r w:rsidR="00F713D2">
        <w:rPr>
          <w:szCs w:val="24"/>
        </w:rPr>
        <w:t>.</w:t>
      </w:r>
      <w:r w:rsidRPr="00044C7E">
        <w:rPr>
          <w:szCs w:val="24"/>
        </w:rPr>
        <w:t>;</w:t>
      </w:r>
    </w:p>
    <w:p w14:paraId="4533784F" w14:textId="0E7985CF" w:rsidR="002354D0" w:rsidRPr="00044C7E" w:rsidRDefault="002354D0" w:rsidP="002354D0">
      <w:pPr>
        <w:pStyle w:val="Sraopastraipa"/>
        <w:numPr>
          <w:ilvl w:val="0"/>
          <w:numId w:val="4"/>
        </w:numPr>
        <w:spacing w:after="0" w:line="360" w:lineRule="auto"/>
        <w:jc w:val="both"/>
        <w:rPr>
          <w:szCs w:val="24"/>
        </w:rPr>
      </w:pPr>
      <w:r w:rsidRPr="00044C7E">
        <w:rPr>
          <w:szCs w:val="24"/>
        </w:rPr>
        <w:t>K</w:t>
      </w:r>
      <w:r w:rsidR="00EA217A" w:rsidRPr="00044C7E">
        <w:rPr>
          <w:szCs w:val="24"/>
        </w:rPr>
        <w:t>amuolių gaudyklės (U formos, tinklo akys 10cm x 10cm, h-3m auk</w:t>
      </w:r>
      <w:r w:rsidRPr="00044C7E">
        <w:rPr>
          <w:szCs w:val="24"/>
        </w:rPr>
        <w:t>ščio) įrengimas</w:t>
      </w:r>
      <w:r w:rsidR="000C2B19" w:rsidRPr="00044C7E">
        <w:rPr>
          <w:szCs w:val="24"/>
        </w:rPr>
        <w:t xml:space="preserve"> </w:t>
      </w:r>
      <w:r w:rsidRPr="00044C7E">
        <w:rPr>
          <w:szCs w:val="24"/>
        </w:rPr>
        <w:t>(ilgis apie 22 m)</w:t>
      </w:r>
      <w:r w:rsidR="000C2B19" w:rsidRPr="00044C7E">
        <w:rPr>
          <w:szCs w:val="24"/>
        </w:rPr>
        <w:t>;</w:t>
      </w:r>
    </w:p>
    <w:p w14:paraId="537F6BB3" w14:textId="670F0D92" w:rsidR="00EB16AE" w:rsidRPr="00044C7E" w:rsidRDefault="002354D0" w:rsidP="002354D0">
      <w:pPr>
        <w:pStyle w:val="Sraopastraipa"/>
        <w:numPr>
          <w:ilvl w:val="0"/>
          <w:numId w:val="4"/>
        </w:numPr>
        <w:spacing w:after="0" w:line="360" w:lineRule="auto"/>
        <w:jc w:val="both"/>
        <w:rPr>
          <w:szCs w:val="24"/>
        </w:rPr>
      </w:pPr>
      <w:r w:rsidRPr="00044C7E">
        <w:rPr>
          <w:szCs w:val="24"/>
        </w:rPr>
        <w:t>Krepšinio stovų demontavimas – 2 vnt.</w:t>
      </w:r>
      <w:r w:rsidR="000C2B19" w:rsidRPr="00044C7E">
        <w:rPr>
          <w:szCs w:val="24"/>
        </w:rPr>
        <w:t>;</w:t>
      </w:r>
    </w:p>
    <w:p w14:paraId="5A1EDE86" w14:textId="48E82893" w:rsidR="000C2B19" w:rsidRPr="00044C7E" w:rsidRDefault="000C2B19" w:rsidP="002354D0">
      <w:pPr>
        <w:pStyle w:val="Sraopastraipa"/>
        <w:numPr>
          <w:ilvl w:val="0"/>
          <w:numId w:val="4"/>
        </w:numPr>
        <w:spacing w:after="0" w:line="360" w:lineRule="auto"/>
        <w:jc w:val="both"/>
        <w:rPr>
          <w:szCs w:val="24"/>
        </w:rPr>
      </w:pPr>
      <w:r w:rsidRPr="00044C7E">
        <w:rPr>
          <w:szCs w:val="24"/>
        </w:rPr>
        <w:t>Krepšinio stovo su lenta ir krepšiu įrengimas – 1 vnt</w:t>
      </w:r>
      <w:r w:rsidR="00F713D2">
        <w:rPr>
          <w:szCs w:val="24"/>
        </w:rPr>
        <w:t>.</w:t>
      </w:r>
      <w:r w:rsidRPr="00044C7E">
        <w:rPr>
          <w:szCs w:val="24"/>
        </w:rPr>
        <w:t>;</w:t>
      </w:r>
    </w:p>
    <w:p w14:paraId="61626F73" w14:textId="0BBDAC7F" w:rsidR="002354D0" w:rsidRPr="00044C7E" w:rsidRDefault="003A58A1" w:rsidP="002354D0">
      <w:pPr>
        <w:pStyle w:val="Sraopastraipa"/>
        <w:numPr>
          <w:ilvl w:val="0"/>
          <w:numId w:val="4"/>
        </w:numPr>
        <w:spacing w:after="0" w:line="360" w:lineRule="auto"/>
        <w:jc w:val="both"/>
        <w:rPr>
          <w:szCs w:val="24"/>
        </w:rPr>
      </w:pPr>
      <w:r>
        <w:rPr>
          <w:szCs w:val="24"/>
        </w:rPr>
        <w:t>S</w:t>
      </w:r>
      <w:r w:rsidR="002354D0" w:rsidRPr="00044C7E">
        <w:rPr>
          <w:szCs w:val="24"/>
        </w:rPr>
        <w:t>uoliukų</w:t>
      </w:r>
      <w:r w:rsidR="000C2B19" w:rsidRPr="00044C7E">
        <w:rPr>
          <w:szCs w:val="24"/>
        </w:rPr>
        <w:t xml:space="preserve"> (2 vnt.)</w:t>
      </w:r>
      <w:r w:rsidR="002354D0" w:rsidRPr="00044C7E">
        <w:rPr>
          <w:szCs w:val="24"/>
        </w:rPr>
        <w:t xml:space="preserve"> ir pastatomo</w:t>
      </w:r>
      <w:r w:rsidR="00AB7213" w:rsidRPr="00044C7E">
        <w:rPr>
          <w:szCs w:val="24"/>
        </w:rPr>
        <w:t>s</w:t>
      </w:r>
      <w:r w:rsidR="002354D0" w:rsidRPr="00044C7E">
        <w:rPr>
          <w:szCs w:val="24"/>
        </w:rPr>
        <w:t xml:space="preserve"> betonines šiuk</w:t>
      </w:r>
      <w:r w:rsidR="00AB7213" w:rsidRPr="00044C7E">
        <w:rPr>
          <w:szCs w:val="24"/>
        </w:rPr>
        <w:t>š</w:t>
      </w:r>
      <w:r w:rsidR="002354D0" w:rsidRPr="00044C7E">
        <w:rPr>
          <w:szCs w:val="24"/>
        </w:rPr>
        <w:t>l</w:t>
      </w:r>
      <w:r w:rsidR="00AB7213" w:rsidRPr="00044C7E">
        <w:rPr>
          <w:szCs w:val="24"/>
        </w:rPr>
        <w:t>ia</w:t>
      </w:r>
      <w:r w:rsidR="002354D0" w:rsidRPr="00044C7E">
        <w:rPr>
          <w:szCs w:val="24"/>
        </w:rPr>
        <w:t>dėžės</w:t>
      </w:r>
      <w:r w:rsidR="000C2B19" w:rsidRPr="00044C7E">
        <w:rPr>
          <w:szCs w:val="24"/>
        </w:rPr>
        <w:t xml:space="preserve"> (1 vnt.)</w:t>
      </w:r>
      <w:r w:rsidR="002354D0" w:rsidRPr="00044C7E">
        <w:rPr>
          <w:szCs w:val="24"/>
        </w:rPr>
        <w:t xml:space="preserve"> įrengimas</w:t>
      </w:r>
      <w:r w:rsidR="000C2B19" w:rsidRPr="00044C7E">
        <w:rPr>
          <w:szCs w:val="24"/>
        </w:rPr>
        <w:t>.</w:t>
      </w:r>
    </w:p>
    <w:p w14:paraId="18FB94C3" w14:textId="50A4A6DF" w:rsidR="00FC2BF0" w:rsidRPr="00044C7E" w:rsidRDefault="00081998" w:rsidP="00FC2BF0">
      <w:pPr>
        <w:spacing w:after="0" w:line="360" w:lineRule="auto"/>
        <w:ind w:firstLine="993"/>
        <w:jc w:val="both"/>
        <w:rPr>
          <w:szCs w:val="24"/>
        </w:rPr>
      </w:pPr>
      <w:r>
        <w:rPr>
          <w:szCs w:val="24"/>
        </w:rPr>
        <w:t>Dangos įrengimo d</w:t>
      </w:r>
      <w:r w:rsidR="00FC2BF0" w:rsidRPr="00044C7E">
        <w:rPr>
          <w:szCs w:val="24"/>
        </w:rPr>
        <w:t>arbų vykdymo</w:t>
      </w:r>
      <w:r w:rsidR="00E41CD7">
        <w:rPr>
          <w:szCs w:val="24"/>
        </w:rPr>
        <w:t xml:space="preserve"> meteorologinės</w:t>
      </w:r>
      <w:r w:rsidR="00FC2BF0" w:rsidRPr="00044C7E">
        <w:rPr>
          <w:szCs w:val="24"/>
        </w:rPr>
        <w:t xml:space="preserve"> sąlygos:</w:t>
      </w:r>
    </w:p>
    <w:p w14:paraId="0686C18E" w14:textId="77777777" w:rsidR="00FC2BF0" w:rsidRPr="00044C7E" w:rsidRDefault="00FC2BF0" w:rsidP="00FC2BF0">
      <w:pPr>
        <w:spacing w:after="0" w:line="360" w:lineRule="auto"/>
        <w:ind w:firstLine="993"/>
        <w:jc w:val="both"/>
        <w:rPr>
          <w:szCs w:val="24"/>
        </w:rPr>
      </w:pPr>
      <w:r w:rsidRPr="00044C7E">
        <w:rPr>
          <w:szCs w:val="24"/>
        </w:rPr>
        <w:t>-</w:t>
      </w:r>
      <w:r w:rsidRPr="00044C7E">
        <w:rPr>
          <w:szCs w:val="24"/>
        </w:rPr>
        <w:tab/>
        <w:t>oro drėgmė ne didesnė nei 70 procentų;</w:t>
      </w:r>
    </w:p>
    <w:p w14:paraId="7ABC0759" w14:textId="462124ED" w:rsidR="00FC2BF0" w:rsidRPr="00044C7E" w:rsidRDefault="00FC2BF0" w:rsidP="00FC2BF0">
      <w:pPr>
        <w:spacing w:after="0" w:line="360" w:lineRule="auto"/>
        <w:ind w:firstLine="993"/>
        <w:jc w:val="both"/>
        <w:rPr>
          <w:szCs w:val="24"/>
        </w:rPr>
      </w:pPr>
      <w:r w:rsidRPr="00044C7E">
        <w:rPr>
          <w:szCs w:val="24"/>
        </w:rPr>
        <w:t>-</w:t>
      </w:r>
      <w:r w:rsidRPr="00044C7E">
        <w:rPr>
          <w:szCs w:val="24"/>
        </w:rPr>
        <w:tab/>
        <w:t>oro temperatūra ne mažesnė nei +</w:t>
      </w:r>
      <w:r w:rsidR="00E41CD7">
        <w:rPr>
          <w:szCs w:val="24"/>
        </w:rPr>
        <w:t>8</w:t>
      </w:r>
      <w:r w:rsidRPr="00044C7E">
        <w:rPr>
          <w:szCs w:val="24"/>
        </w:rPr>
        <w:t xml:space="preserve"> laipsni</w:t>
      </w:r>
      <w:r w:rsidR="00E41CD7">
        <w:rPr>
          <w:szCs w:val="24"/>
        </w:rPr>
        <w:t>ai</w:t>
      </w:r>
      <w:r w:rsidRPr="00044C7E">
        <w:rPr>
          <w:szCs w:val="24"/>
        </w:rPr>
        <w:t xml:space="preserve"> šilumos;</w:t>
      </w:r>
    </w:p>
    <w:p w14:paraId="2EAFCAD0" w14:textId="1A72EC54" w:rsidR="00FC2BF0" w:rsidRPr="00044C7E" w:rsidRDefault="00FC2BF0" w:rsidP="00FC2BF0">
      <w:pPr>
        <w:spacing w:after="0" w:line="360" w:lineRule="auto"/>
        <w:ind w:firstLine="993"/>
        <w:jc w:val="both"/>
        <w:rPr>
          <w:szCs w:val="24"/>
        </w:rPr>
      </w:pPr>
      <w:r w:rsidRPr="00044C7E">
        <w:rPr>
          <w:szCs w:val="24"/>
        </w:rPr>
        <w:t>-</w:t>
      </w:r>
      <w:r w:rsidRPr="00044C7E">
        <w:rPr>
          <w:szCs w:val="24"/>
        </w:rPr>
        <w:tab/>
        <w:t>oro temperatūra ne aukštesnė nei +30 laipsnių šilumos.</w:t>
      </w:r>
    </w:p>
    <w:p w14:paraId="40D51021" w14:textId="5F9E6958" w:rsidR="00596A51" w:rsidRDefault="00044C7E" w:rsidP="00596A51">
      <w:pPr>
        <w:spacing w:after="0" w:line="360" w:lineRule="auto"/>
        <w:ind w:firstLine="993"/>
        <w:jc w:val="both"/>
        <w:rPr>
          <w:szCs w:val="24"/>
        </w:rPr>
      </w:pPr>
      <w:r w:rsidRPr="00044C7E">
        <w:rPr>
          <w:szCs w:val="24"/>
        </w:rPr>
        <w:t>Dangą sudaro 2 sluoksniai po 8 mm, bendras dangos sluoksnio storis 16 mm. Danga turi atitikti PN-EN 1177 standarto reikalavimus.</w:t>
      </w:r>
      <w:r w:rsidR="00E568BA">
        <w:rPr>
          <w:szCs w:val="24"/>
        </w:rPr>
        <w:t xml:space="preserve"> Aikštelės danga turi būti dviejų spalvų: </w:t>
      </w:r>
      <w:r w:rsidR="00E568BA" w:rsidRPr="00044C7E">
        <w:rPr>
          <w:szCs w:val="24"/>
        </w:rPr>
        <w:t>3 prieš 3 krepšin</w:t>
      </w:r>
      <w:r w:rsidR="00E568BA">
        <w:rPr>
          <w:szCs w:val="24"/>
        </w:rPr>
        <w:t xml:space="preserve">io žaidimo zona raudonos spalvos, o likusi dalis žalios spalvos. Įrengus dangą turės būti nudažytos linijos pagal </w:t>
      </w:r>
      <w:r w:rsidR="00E568BA" w:rsidRPr="00044C7E">
        <w:rPr>
          <w:szCs w:val="24"/>
        </w:rPr>
        <w:t>3 prieš 3 kre</w:t>
      </w:r>
      <w:r w:rsidR="00E568BA">
        <w:rPr>
          <w:szCs w:val="24"/>
        </w:rPr>
        <w:t>pšinio žaidimo reikalavimus.</w:t>
      </w:r>
    </w:p>
    <w:p w14:paraId="090CD4ED" w14:textId="206F6F43" w:rsidR="00E568BA" w:rsidRDefault="00E568BA" w:rsidP="00596A51">
      <w:pPr>
        <w:spacing w:after="0" w:line="360" w:lineRule="auto"/>
        <w:ind w:firstLine="993"/>
        <w:jc w:val="both"/>
        <w:rPr>
          <w:szCs w:val="24"/>
        </w:rPr>
      </w:pPr>
      <w:r>
        <w:rPr>
          <w:szCs w:val="24"/>
        </w:rPr>
        <w:t>Kamuolių gaudyklės elementai pilkos spalvos (RAL 7024 arba artimo atspalvio).</w:t>
      </w:r>
    </w:p>
    <w:p w14:paraId="61E2E803" w14:textId="5CA0B36A" w:rsidR="001C3E41" w:rsidRDefault="001C3E41" w:rsidP="001C3E41">
      <w:pPr>
        <w:spacing w:after="0" w:line="360" w:lineRule="auto"/>
        <w:ind w:firstLine="993"/>
        <w:jc w:val="both"/>
        <w:rPr>
          <w:szCs w:val="24"/>
        </w:rPr>
      </w:pPr>
      <w:r w:rsidRPr="001C3E41">
        <w:rPr>
          <w:szCs w:val="24"/>
        </w:rPr>
        <w:t>Krepšinio stovas:</w:t>
      </w:r>
      <w:r>
        <w:rPr>
          <w:szCs w:val="24"/>
        </w:rPr>
        <w:t xml:space="preserve"> </w:t>
      </w:r>
      <w:r w:rsidR="00B06FE2">
        <w:rPr>
          <w:szCs w:val="24"/>
        </w:rPr>
        <w:t>skirtas profesionaliam žaidimui,</w:t>
      </w:r>
      <w:r w:rsidRPr="001C3E41">
        <w:rPr>
          <w:szCs w:val="24"/>
        </w:rPr>
        <w:t xml:space="preserve"> įbetonuojamas, pagamintas iš  plieno profilio, dažytas milteliniu būdu.</w:t>
      </w:r>
      <w:r w:rsidR="00B06FE2">
        <w:rPr>
          <w:szCs w:val="24"/>
        </w:rPr>
        <w:t xml:space="preserve"> Stovas turi turėti minkštą apsaugą.</w:t>
      </w:r>
      <w:r>
        <w:rPr>
          <w:szCs w:val="24"/>
        </w:rPr>
        <w:t xml:space="preserve"> </w:t>
      </w:r>
      <w:r w:rsidRPr="001C3E41">
        <w:rPr>
          <w:szCs w:val="24"/>
        </w:rPr>
        <w:t>Krepšinio lenta:</w:t>
      </w:r>
      <w:r>
        <w:rPr>
          <w:szCs w:val="24"/>
        </w:rPr>
        <w:t xml:space="preserve"> ne mažesnė nei</w:t>
      </w:r>
      <w:r w:rsidRPr="001C3E41">
        <w:rPr>
          <w:szCs w:val="24"/>
        </w:rPr>
        <w:t xml:space="preserve"> 1</w:t>
      </w:r>
      <w:r>
        <w:rPr>
          <w:szCs w:val="24"/>
        </w:rPr>
        <w:t>7</w:t>
      </w:r>
      <w:r w:rsidRPr="001C3E41">
        <w:rPr>
          <w:szCs w:val="24"/>
        </w:rPr>
        <w:t>0x105 cm,</w:t>
      </w:r>
      <w:r>
        <w:rPr>
          <w:szCs w:val="24"/>
        </w:rPr>
        <w:t xml:space="preserve"> pagaminta iš skaidrios, permatomos medžiagos,</w:t>
      </w:r>
      <w:r w:rsidRPr="001C3E41">
        <w:rPr>
          <w:szCs w:val="24"/>
        </w:rPr>
        <w:t xml:space="preserve"> atspari atmosferos poveikiui, pritvirtinta ant metalinio karkaso. Aukštis iki lanko 305 cm (standartinis)</w:t>
      </w:r>
      <w:r>
        <w:rPr>
          <w:szCs w:val="24"/>
        </w:rPr>
        <w:t xml:space="preserve">. </w:t>
      </w:r>
      <w:r w:rsidRPr="001C3E41">
        <w:rPr>
          <w:szCs w:val="24"/>
        </w:rPr>
        <w:t>Lankas: sustiprintas, pagamintas iš kalibruoto</w:t>
      </w:r>
      <w:r>
        <w:rPr>
          <w:szCs w:val="24"/>
        </w:rPr>
        <w:t xml:space="preserve"> ne plonesnio nei</w:t>
      </w:r>
      <w:r w:rsidRPr="001C3E41">
        <w:rPr>
          <w:szCs w:val="24"/>
        </w:rPr>
        <w:t xml:space="preserve"> 1</w:t>
      </w:r>
      <w:r w:rsidR="00E660E7">
        <w:rPr>
          <w:szCs w:val="24"/>
        </w:rPr>
        <w:t>6</w:t>
      </w:r>
      <w:r w:rsidRPr="001C3E41">
        <w:rPr>
          <w:szCs w:val="24"/>
        </w:rPr>
        <w:t xml:space="preserve"> mm plieno strypo, lanko skersmuo 45 cm (standartinis), vamzdelinis tinklelio tvirtinimas</w:t>
      </w:r>
      <w:r>
        <w:rPr>
          <w:szCs w:val="24"/>
        </w:rPr>
        <w:t xml:space="preserve">. </w:t>
      </w:r>
      <w:r w:rsidRPr="001C3E41">
        <w:rPr>
          <w:szCs w:val="24"/>
        </w:rPr>
        <w:t>Komplekte: krepšinio stovas, lenta, lankas, tinklelis, tvirtinimo elementai, įbetonuojama gilzė.</w:t>
      </w:r>
    </w:p>
    <w:p w14:paraId="4542A44D" w14:textId="0A3063F0" w:rsidR="003A58A1" w:rsidRDefault="003A58A1" w:rsidP="00081998">
      <w:pPr>
        <w:spacing w:after="0" w:line="360" w:lineRule="auto"/>
        <w:ind w:firstLine="993"/>
        <w:jc w:val="both"/>
        <w:rPr>
          <w:szCs w:val="24"/>
        </w:rPr>
      </w:pPr>
      <w:r>
        <w:rPr>
          <w:szCs w:val="24"/>
        </w:rPr>
        <w:t>Įrengiami du suoliukai – vienas su atlošu ir vienas be atlošo.</w:t>
      </w:r>
      <w:r w:rsidR="00081998">
        <w:rPr>
          <w:szCs w:val="24"/>
        </w:rPr>
        <w:t xml:space="preserve"> </w:t>
      </w:r>
      <w:r w:rsidR="00081998" w:rsidRPr="00081998">
        <w:rPr>
          <w:szCs w:val="24"/>
        </w:rPr>
        <w:t>Kojos pagamintos iš karštai cinkuoto ir milteliniu būdu dažyto plieno, 6mm storio, jungiamoji dalis iš UPN65 profilio.</w:t>
      </w:r>
      <w:r w:rsidR="00081998">
        <w:rPr>
          <w:szCs w:val="24"/>
        </w:rPr>
        <w:t xml:space="preserve"> </w:t>
      </w:r>
      <w:r w:rsidR="00081998" w:rsidRPr="00081998">
        <w:rPr>
          <w:szCs w:val="24"/>
        </w:rPr>
        <w:t xml:space="preserve">Sėdimoji dalis </w:t>
      </w:r>
      <w:r w:rsidR="001E62CB">
        <w:rPr>
          <w:szCs w:val="24"/>
        </w:rPr>
        <w:t>iš lentų</w:t>
      </w:r>
      <w:r w:rsidR="00081998" w:rsidRPr="00081998">
        <w:rPr>
          <w:szCs w:val="24"/>
        </w:rPr>
        <w:t>.</w:t>
      </w:r>
      <w:r w:rsidR="00081998">
        <w:rPr>
          <w:szCs w:val="24"/>
        </w:rPr>
        <w:t xml:space="preserve"> </w:t>
      </w:r>
      <w:r w:rsidR="00081998" w:rsidRPr="00081998">
        <w:rPr>
          <w:szCs w:val="24"/>
        </w:rPr>
        <w:t>Lentos matmenys 35x40x1800mm.</w:t>
      </w:r>
      <w:r w:rsidR="00081998">
        <w:rPr>
          <w:szCs w:val="24"/>
        </w:rPr>
        <w:t xml:space="preserve"> </w:t>
      </w:r>
      <w:r w:rsidR="00081998" w:rsidRPr="00081998">
        <w:rPr>
          <w:szCs w:val="24"/>
        </w:rPr>
        <w:t xml:space="preserve">Mediena - tropinis </w:t>
      </w:r>
      <w:proofErr w:type="spellStart"/>
      <w:r w:rsidR="00081998" w:rsidRPr="00081998">
        <w:rPr>
          <w:szCs w:val="24"/>
        </w:rPr>
        <w:t>kietmedis</w:t>
      </w:r>
      <w:proofErr w:type="spellEnd"/>
      <w:r w:rsidR="00081998" w:rsidRPr="00081998">
        <w:rPr>
          <w:szCs w:val="24"/>
        </w:rPr>
        <w:t>. apsauga nuo medžio grybų, kirmėlių.</w:t>
      </w:r>
      <w:r w:rsidR="00081998">
        <w:rPr>
          <w:szCs w:val="24"/>
        </w:rPr>
        <w:t xml:space="preserve"> </w:t>
      </w:r>
      <w:r w:rsidR="00081998" w:rsidRPr="00081998">
        <w:rPr>
          <w:szCs w:val="24"/>
        </w:rPr>
        <w:t>Matmenys: 1810x520xH760mm.</w:t>
      </w:r>
      <w:r w:rsidR="00081998">
        <w:rPr>
          <w:szCs w:val="24"/>
        </w:rPr>
        <w:t xml:space="preserve"> </w:t>
      </w:r>
      <w:r w:rsidR="00081998" w:rsidRPr="00081998">
        <w:rPr>
          <w:szCs w:val="24"/>
        </w:rPr>
        <w:t xml:space="preserve">Tvirtinamas </w:t>
      </w:r>
      <w:proofErr w:type="spellStart"/>
      <w:r w:rsidR="00081998" w:rsidRPr="00081998">
        <w:rPr>
          <w:szCs w:val="24"/>
        </w:rPr>
        <w:t>ankeravimo</w:t>
      </w:r>
      <w:proofErr w:type="spellEnd"/>
      <w:r w:rsidR="00081998" w:rsidRPr="00081998">
        <w:rPr>
          <w:szCs w:val="24"/>
        </w:rPr>
        <w:t xml:space="preserve"> būdu.</w:t>
      </w:r>
      <w:r w:rsidR="00081998">
        <w:rPr>
          <w:szCs w:val="24"/>
        </w:rPr>
        <w:t xml:space="preserve"> Taip pat įrengiama uždaro tipo šiukšlių dėžė. Visų elementų dizainas nurodytas pridedamame paveikslėlyje</w:t>
      </w:r>
      <w:r w:rsidR="0020342F">
        <w:rPr>
          <w:szCs w:val="24"/>
        </w:rPr>
        <w:t>, spalva RAL 7024 arba artimo atspalvio</w:t>
      </w:r>
      <w:r w:rsidR="00081998">
        <w:rPr>
          <w:szCs w:val="24"/>
        </w:rPr>
        <w:t>.</w:t>
      </w:r>
    </w:p>
    <w:p w14:paraId="4984E733" w14:textId="2858BBA4" w:rsidR="00081998" w:rsidRDefault="0020342F" w:rsidP="00081998">
      <w:pPr>
        <w:spacing w:after="0" w:line="360" w:lineRule="auto"/>
        <w:ind w:firstLine="993"/>
        <w:jc w:val="both"/>
        <w:rPr>
          <w:szCs w:val="24"/>
        </w:rPr>
      </w:pPr>
      <w:r>
        <w:rPr>
          <w:noProof/>
          <w:szCs w:val="24"/>
        </w:rPr>
        <w:lastRenderedPageBreak/>
        <w:drawing>
          <wp:inline distT="0" distB="0" distL="0" distR="0" wp14:anchorId="3CA051E4" wp14:editId="675E5110">
            <wp:extent cx="3716020" cy="5391150"/>
            <wp:effectExtent l="0" t="0" r="0" b="0"/>
            <wp:docPr id="1963459484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6020" cy="539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41601F" w14:textId="1DF1186C" w:rsidR="003A58A1" w:rsidRDefault="003A58A1" w:rsidP="00596A51">
      <w:pPr>
        <w:spacing w:after="0" w:line="360" w:lineRule="auto"/>
        <w:ind w:firstLine="993"/>
        <w:jc w:val="both"/>
        <w:rPr>
          <w:szCs w:val="24"/>
        </w:rPr>
      </w:pPr>
      <w:r>
        <w:rPr>
          <w:szCs w:val="24"/>
        </w:rPr>
        <w:t xml:space="preserve"> </w:t>
      </w:r>
    </w:p>
    <w:p w14:paraId="20E2B5B8" w14:textId="34622345" w:rsidR="00E568BA" w:rsidRPr="00044C7E" w:rsidRDefault="00E568BA" w:rsidP="00596A51">
      <w:pPr>
        <w:spacing w:after="0" w:line="360" w:lineRule="auto"/>
        <w:ind w:firstLine="993"/>
        <w:jc w:val="both"/>
        <w:rPr>
          <w:szCs w:val="24"/>
        </w:rPr>
      </w:pPr>
      <w:r w:rsidRPr="00044C7E">
        <w:rPr>
          <w:szCs w:val="24"/>
        </w:rPr>
        <w:t>Konkursą laimėjęs rangovas, prieš pradėdamas darbus, pateikia ir su užsakovu suderina detalų planuojamos įrengti dangos konstrukcijos ir kitų numatytų įrengti elementų aprašymą (technines charakteristikas).</w:t>
      </w:r>
    </w:p>
    <w:p w14:paraId="39253910" w14:textId="42B4FE80" w:rsidR="000C2B19" w:rsidRPr="00044C7E" w:rsidRDefault="00752555" w:rsidP="00596A51">
      <w:pPr>
        <w:spacing w:after="0" w:line="360" w:lineRule="auto"/>
        <w:ind w:firstLine="993"/>
        <w:jc w:val="both"/>
        <w:rPr>
          <w:szCs w:val="24"/>
        </w:rPr>
      </w:pPr>
      <w:r w:rsidRPr="00044C7E">
        <w:rPr>
          <w:szCs w:val="24"/>
        </w:rPr>
        <w:t>Esama aikštelės situacija pateikiama pridedamos fotografijose.</w:t>
      </w:r>
      <w:r w:rsidR="00596A51" w:rsidRPr="00044C7E">
        <w:rPr>
          <w:szCs w:val="24"/>
        </w:rPr>
        <w:t xml:space="preserve"> </w:t>
      </w:r>
    </w:p>
    <w:p w14:paraId="594A5BFD" w14:textId="6DA68431" w:rsidR="000C2B19" w:rsidRDefault="000C2B19" w:rsidP="000C2B19">
      <w:pPr>
        <w:spacing w:after="0" w:line="360" w:lineRule="auto"/>
        <w:jc w:val="both"/>
        <w:rPr>
          <w:szCs w:val="24"/>
        </w:rPr>
      </w:pPr>
    </w:p>
    <w:p w14:paraId="7FA32EC2" w14:textId="77777777" w:rsidR="000C2B19" w:rsidRPr="000C2B19" w:rsidRDefault="000C2B19" w:rsidP="000C2B19">
      <w:pPr>
        <w:spacing w:after="0" w:line="360" w:lineRule="auto"/>
        <w:jc w:val="both"/>
        <w:rPr>
          <w:szCs w:val="24"/>
        </w:rPr>
      </w:pPr>
    </w:p>
    <w:p w14:paraId="798C1666" w14:textId="77777777" w:rsidR="003B67E5" w:rsidRDefault="003B67E5" w:rsidP="006634E0">
      <w:pPr>
        <w:spacing w:after="0" w:line="360" w:lineRule="auto"/>
        <w:ind w:firstLine="851"/>
        <w:jc w:val="both"/>
        <w:rPr>
          <w:sz w:val="23"/>
          <w:szCs w:val="23"/>
        </w:rPr>
      </w:pPr>
    </w:p>
    <w:p w14:paraId="31DA6B82" w14:textId="00DDC4BB" w:rsidR="00C65A61" w:rsidRPr="001A449A" w:rsidRDefault="00C65A61" w:rsidP="006634E0">
      <w:pPr>
        <w:spacing w:after="0" w:line="360" w:lineRule="auto"/>
        <w:ind w:firstLine="851"/>
        <w:jc w:val="both"/>
        <w:rPr>
          <w:sz w:val="23"/>
          <w:szCs w:val="23"/>
        </w:rPr>
      </w:pPr>
    </w:p>
    <w:p w14:paraId="5803D4AF" w14:textId="77777777" w:rsidR="00962262" w:rsidRDefault="00962262" w:rsidP="00962262">
      <w:pPr>
        <w:pStyle w:val="Sraopastraipa"/>
        <w:spacing w:after="0" w:line="360" w:lineRule="auto"/>
        <w:ind w:left="0" w:firstLine="851"/>
        <w:jc w:val="both"/>
        <w:rPr>
          <w:szCs w:val="24"/>
        </w:rPr>
      </w:pPr>
    </w:p>
    <w:p w14:paraId="31562D77" w14:textId="77777777" w:rsidR="00752555" w:rsidRDefault="00752555" w:rsidP="006634E0">
      <w:pPr>
        <w:spacing w:after="0" w:line="360" w:lineRule="auto"/>
        <w:ind w:firstLine="851"/>
        <w:jc w:val="both"/>
        <w:rPr>
          <w:sz w:val="23"/>
          <w:szCs w:val="23"/>
        </w:rPr>
        <w:sectPr w:rsidR="00752555" w:rsidSect="000521A2">
          <w:pgSz w:w="11906" w:h="16838"/>
          <w:pgMar w:top="964" w:right="567" w:bottom="964" w:left="1701" w:header="567" w:footer="567" w:gutter="0"/>
          <w:cols w:space="1296"/>
          <w:docGrid w:linePitch="360"/>
        </w:sectPr>
      </w:pPr>
    </w:p>
    <w:p w14:paraId="5A449C80" w14:textId="77777777" w:rsidR="00752555" w:rsidRPr="001A449A" w:rsidRDefault="00752555" w:rsidP="006634E0">
      <w:pPr>
        <w:spacing w:after="0" w:line="360" w:lineRule="auto"/>
        <w:ind w:firstLine="851"/>
        <w:jc w:val="both"/>
        <w:rPr>
          <w:sz w:val="23"/>
          <w:szCs w:val="23"/>
        </w:rPr>
      </w:pPr>
    </w:p>
    <w:p w14:paraId="7A926072" w14:textId="4AFB50EA" w:rsidR="003B67E5" w:rsidRPr="001A449A" w:rsidRDefault="00752555" w:rsidP="006634E0">
      <w:pPr>
        <w:spacing w:after="0" w:line="360" w:lineRule="auto"/>
        <w:ind w:firstLine="851"/>
        <w:jc w:val="both"/>
        <w:rPr>
          <w:color w:val="FF0000"/>
          <w:szCs w:val="24"/>
        </w:rPr>
      </w:pPr>
      <w:r>
        <w:rPr>
          <w:noProof/>
          <w:color w:val="FF0000"/>
          <w:szCs w:val="24"/>
        </w:rPr>
        <w:drawing>
          <wp:inline distT="0" distB="0" distL="0" distR="0" wp14:anchorId="439203B8" wp14:editId="7A5381E7">
            <wp:extent cx="8886207" cy="5238750"/>
            <wp:effectExtent l="0" t="0" r="0" b="0"/>
            <wp:docPr id="130921712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642" cy="524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FFDFF3" w14:textId="45408DFD" w:rsidR="00171763" w:rsidRPr="001A449A" w:rsidRDefault="00171763" w:rsidP="00171763">
      <w:pPr>
        <w:pStyle w:val="Sraopastraipa"/>
        <w:spacing w:after="0" w:line="360" w:lineRule="auto"/>
        <w:ind w:left="0" w:firstLine="851"/>
        <w:rPr>
          <w:color w:val="FF0000"/>
          <w:szCs w:val="24"/>
        </w:rPr>
      </w:pPr>
    </w:p>
    <w:p w14:paraId="07C4831A" w14:textId="77CE7CC9" w:rsidR="00171763" w:rsidRPr="001A449A" w:rsidRDefault="008B53DB" w:rsidP="00171763">
      <w:pPr>
        <w:pStyle w:val="Sraopastraipa"/>
        <w:spacing w:after="0" w:line="360" w:lineRule="auto"/>
        <w:ind w:left="0" w:firstLine="851"/>
        <w:rPr>
          <w:color w:val="FF0000"/>
          <w:szCs w:val="24"/>
        </w:rPr>
      </w:pPr>
      <w:r>
        <w:rPr>
          <w:noProof/>
          <w:color w:val="FF0000"/>
          <w:szCs w:val="24"/>
        </w:rPr>
        <w:lastRenderedPageBreak/>
        <w:drawing>
          <wp:inline distT="0" distB="0" distL="0" distR="0" wp14:anchorId="3D0637CD" wp14:editId="60C49B9A">
            <wp:extent cx="8680928" cy="5105400"/>
            <wp:effectExtent l="0" t="0" r="6350" b="0"/>
            <wp:docPr id="313227528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3410" cy="510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A9E2D" w14:textId="42EF056B" w:rsidR="008372DE" w:rsidRDefault="008372DE" w:rsidP="00DE1AFC">
      <w:pPr>
        <w:pStyle w:val="Sraopastraipa"/>
        <w:spacing w:line="360" w:lineRule="auto"/>
        <w:ind w:left="0" w:firstLine="851"/>
        <w:rPr>
          <w:color w:val="FF0000"/>
        </w:rPr>
      </w:pPr>
    </w:p>
    <w:p w14:paraId="664743FD" w14:textId="77777777" w:rsidR="008B53DB" w:rsidRDefault="008B53DB" w:rsidP="00DE1AFC">
      <w:pPr>
        <w:pStyle w:val="Sraopastraipa"/>
        <w:spacing w:line="360" w:lineRule="auto"/>
        <w:ind w:left="0" w:firstLine="851"/>
        <w:rPr>
          <w:color w:val="FF0000"/>
        </w:rPr>
      </w:pPr>
    </w:p>
    <w:p w14:paraId="6E755838" w14:textId="18B40789" w:rsidR="008B53DB" w:rsidRDefault="008B53DB" w:rsidP="00DE1AFC">
      <w:pPr>
        <w:pStyle w:val="Sraopastraipa"/>
        <w:spacing w:line="360" w:lineRule="auto"/>
        <w:ind w:left="0" w:firstLine="851"/>
        <w:rPr>
          <w:color w:val="FF0000"/>
        </w:rPr>
      </w:pPr>
      <w:r>
        <w:rPr>
          <w:noProof/>
          <w:color w:val="FF0000"/>
        </w:rPr>
        <w:lastRenderedPageBreak/>
        <w:drawing>
          <wp:inline distT="0" distB="0" distL="0" distR="0" wp14:anchorId="5C8EB00E" wp14:editId="108285CB">
            <wp:extent cx="8776378" cy="5638800"/>
            <wp:effectExtent l="0" t="0" r="5715" b="0"/>
            <wp:docPr id="1949079649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4813" cy="5644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171052" w14:textId="77777777" w:rsidR="001055E9" w:rsidRDefault="001055E9" w:rsidP="00DE1AFC">
      <w:pPr>
        <w:pStyle w:val="Sraopastraipa"/>
        <w:spacing w:line="360" w:lineRule="auto"/>
        <w:ind w:left="0" w:firstLine="851"/>
        <w:rPr>
          <w:color w:val="FF0000"/>
        </w:rPr>
      </w:pPr>
    </w:p>
    <w:p w14:paraId="09EBD59E" w14:textId="084BE09C" w:rsidR="001055E9" w:rsidRPr="001A449A" w:rsidRDefault="001055E9" w:rsidP="00DE1AFC">
      <w:pPr>
        <w:pStyle w:val="Sraopastraipa"/>
        <w:spacing w:line="360" w:lineRule="auto"/>
        <w:ind w:left="0" w:firstLine="851"/>
        <w:rPr>
          <w:color w:val="FF0000"/>
        </w:rPr>
      </w:pPr>
      <w:r>
        <w:rPr>
          <w:noProof/>
          <w:color w:val="FF0000"/>
        </w:rPr>
        <w:lastRenderedPageBreak/>
        <w:drawing>
          <wp:inline distT="0" distB="0" distL="0" distR="0" wp14:anchorId="000CD1A0" wp14:editId="6781222C">
            <wp:extent cx="9057012" cy="5133975"/>
            <wp:effectExtent l="0" t="0" r="0" b="0"/>
            <wp:docPr id="825830163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9917" cy="5135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055E9" w:rsidRPr="001A449A" w:rsidSect="00752555">
      <w:pgSz w:w="16838" w:h="11906" w:orient="landscape"/>
      <w:pgMar w:top="1701" w:right="964" w:bottom="567" w:left="96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A48B64" w14:textId="77777777" w:rsidR="008372DE" w:rsidRDefault="008372DE" w:rsidP="008372DE">
      <w:pPr>
        <w:spacing w:after="0" w:line="240" w:lineRule="auto"/>
      </w:pPr>
      <w:r>
        <w:separator/>
      </w:r>
    </w:p>
  </w:endnote>
  <w:endnote w:type="continuationSeparator" w:id="0">
    <w:p w14:paraId="60996906" w14:textId="77777777" w:rsidR="008372DE" w:rsidRDefault="008372DE" w:rsidP="008372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DE172C" w14:textId="77777777" w:rsidR="008372DE" w:rsidRDefault="008372DE" w:rsidP="008372DE">
      <w:pPr>
        <w:spacing w:after="0" w:line="240" w:lineRule="auto"/>
      </w:pPr>
      <w:r>
        <w:separator/>
      </w:r>
    </w:p>
  </w:footnote>
  <w:footnote w:type="continuationSeparator" w:id="0">
    <w:p w14:paraId="5A246B18" w14:textId="77777777" w:rsidR="008372DE" w:rsidRDefault="008372DE" w:rsidP="008372D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E6297A"/>
    <w:multiLevelType w:val="hybridMultilevel"/>
    <w:tmpl w:val="BEC6568E"/>
    <w:lvl w:ilvl="0" w:tplc="8A62741C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931" w:hanging="360"/>
      </w:pPr>
    </w:lvl>
    <w:lvl w:ilvl="2" w:tplc="0427001B" w:tentative="1">
      <w:start w:val="1"/>
      <w:numFmt w:val="lowerRoman"/>
      <w:lvlText w:val="%3."/>
      <w:lvlJc w:val="right"/>
      <w:pPr>
        <w:ind w:left="2651" w:hanging="180"/>
      </w:pPr>
    </w:lvl>
    <w:lvl w:ilvl="3" w:tplc="0427000F" w:tentative="1">
      <w:start w:val="1"/>
      <w:numFmt w:val="decimal"/>
      <w:lvlText w:val="%4."/>
      <w:lvlJc w:val="left"/>
      <w:pPr>
        <w:ind w:left="3371" w:hanging="360"/>
      </w:pPr>
    </w:lvl>
    <w:lvl w:ilvl="4" w:tplc="04270019" w:tentative="1">
      <w:start w:val="1"/>
      <w:numFmt w:val="lowerLetter"/>
      <w:lvlText w:val="%5."/>
      <w:lvlJc w:val="left"/>
      <w:pPr>
        <w:ind w:left="4091" w:hanging="360"/>
      </w:pPr>
    </w:lvl>
    <w:lvl w:ilvl="5" w:tplc="0427001B" w:tentative="1">
      <w:start w:val="1"/>
      <w:numFmt w:val="lowerRoman"/>
      <w:lvlText w:val="%6."/>
      <w:lvlJc w:val="right"/>
      <w:pPr>
        <w:ind w:left="4811" w:hanging="180"/>
      </w:pPr>
    </w:lvl>
    <w:lvl w:ilvl="6" w:tplc="0427000F" w:tentative="1">
      <w:start w:val="1"/>
      <w:numFmt w:val="decimal"/>
      <w:lvlText w:val="%7."/>
      <w:lvlJc w:val="left"/>
      <w:pPr>
        <w:ind w:left="5531" w:hanging="360"/>
      </w:pPr>
    </w:lvl>
    <w:lvl w:ilvl="7" w:tplc="04270019" w:tentative="1">
      <w:start w:val="1"/>
      <w:numFmt w:val="lowerLetter"/>
      <w:lvlText w:val="%8."/>
      <w:lvlJc w:val="left"/>
      <w:pPr>
        <w:ind w:left="6251" w:hanging="360"/>
      </w:pPr>
    </w:lvl>
    <w:lvl w:ilvl="8" w:tplc="0427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" w15:restartNumberingAfterBreak="0">
    <w:nsid w:val="2F8C3B65"/>
    <w:multiLevelType w:val="hybridMultilevel"/>
    <w:tmpl w:val="2E90D602"/>
    <w:lvl w:ilvl="0" w:tplc="C1F8B952">
      <w:start w:val="2"/>
      <w:numFmt w:val="bullet"/>
      <w:lvlText w:val="-"/>
      <w:lvlJc w:val="left"/>
      <w:pPr>
        <w:ind w:left="1271" w:hanging="360"/>
      </w:pPr>
      <w:rPr>
        <w:rFonts w:ascii="Times New Roman" w:eastAsiaTheme="minorHAnsi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991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711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431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151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871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591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311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031" w:hanging="360"/>
      </w:pPr>
      <w:rPr>
        <w:rFonts w:ascii="Wingdings" w:hAnsi="Wingdings" w:hint="default"/>
      </w:rPr>
    </w:lvl>
  </w:abstractNum>
  <w:abstractNum w:abstractNumId="2" w15:restartNumberingAfterBreak="0">
    <w:nsid w:val="6CCB728A"/>
    <w:multiLevelType w:val="hybridMultilevel"/>
    <w:tmpl w:val="5E3A3FA6"/>
    <w:lvl w:ilvl="0" w:tplc="DAC40C32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931" w:hanging="360"/>
      </w:pPr>
    </w:lvl>
    <w:lvl w:ilvl="2" w:tplc="0427001B" w:tentative="1">
      <w:start w:val="1"/>
      <w:numFmt w:val="lowerRoman"/>
      <w:lvlText w:val="%3."/>
      <w:lvlJc w:val="right"/>
      <w:pPr>
        <w:ind w:left="2651" w:hanging="180"/>
      </w:pPr>
    </w:lvl>
    <w:lvl w:ilvl="3" w:tplc="0427000F" w:tentative="1">
      <w:start w:val="1"/>
      <w:numFmt w:val="decimal"/>
      <w:lvlText w:val="%4."/>
      <w:lvlJc w:val="left"/>
      <w:pPr>
        <w:ind w:left="3371" w:hanging="360"/>
      </w:pPr>
    </w:lvl>
    <w:lvl w:ilvl="4" w:tplc="04270019" w:tentative="1">
      <w:start w:val="1"/>
      <w:numFmt w:val="lowerLetter"/>
      <w:lvlText w:val="%5."/>
      <w:lvlJc w:val="left"/>
      <w:pPr>
        <w:ind w:left="4091" w:hanging="360"/>
      </w:pPr>
    </w:lvl>
    <w:lvl w:ilvl="5" w:tplc="0427001B" w:tentative="1">
      <w:start w:val="1"/>
      <w:numFmt w:val="lowerRoman"/>
      <w:lvlText w:val="%6."/>
      <w:lvlJc w:val="right"/>
      <w:pPr>
        <w:ind w:left="4811" w:hanging="180"/>
      </w:pPr>
    </w:lvl>
    <w:lvl w:ilvl="6" w:tplc="0427000F" w:tentative="1">
      <w:start w:val="1"/>
      <w:numFmt w:val="decimal"/>
      <w:lvlText w:val="%7."/>
      <w:lvlJc w:val="left"/>
      <w:pPr>
        <w:ind w:left="5531" w:hanging="360"/>
      </w:pPr>
    </w:lvl>
    <w:lvl w:ilvl="7" w:tplc="04270019" w:tentative="1">
      <w:start w:val="1"/>
      <w:numFmt w:val="lowerLetter"/>
      <w:lvlText w:val="%8."/>
      <w:lvlJc w:val="left"/>
      <w:pPr>
        <w:ind w:left="6251" w:hanging="360"/>
      </w:pPr>
    </w:lvl>
    <w:lvl w:ilvl="8" w:tplc="0427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" w15:restartNumberingAfterBreak="0">
    <w:nsid w:val="7E3B695C"/>
    <w:multiLevelType w:val="hybridMultilevel"/>
    <w:tmpl w:val="E5B2748A"/>
    <w:lvl w:ilvl="0" w:tplc="3C0C0700">
      <w:numFmt w:val="bullet"/>
      <w:lvlText w:val="-"/>
      <w:lvlJc w:val="left"/>
      <w:pPr>
        <w:ind w:left="1211" w:hanging="360"/>
      </w:pPr>
      <w:rPr>
        <w:rFonts w:ascii="Times New Roman" w:eastAsiaTheme="minorHAnsi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num w:numId="1" w16cid:durableId="1308168382">
    <w:abstractNumId w:val="2"/>
  </w:num>
  <w:num w:numId="2" w16cid:durableId="1405487292">
    <w:abstractNumId w:val="0"/>
  </w:num>
  <w:num w:numId="3" w16cid:durableId="177936113">
    <w:abstractNumId w:val="1"/>
  </w:num>
  <w:num w:numId="4" w16cid:durableId="171338172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5908"/>
    <w:rsid w:val="00044C7E"/>
    <w:rsid w:val="000521A2"/>
    <w:rsid w:val="00081998"/>
    <w:rsid w:val="00093EC9"/>
    <w:rsid w:val="000C2B19"/>
    <w:rsid w:val="001055E9"/>
    <w:rsid w:val="00171763"/>
    <w:rsid w:val="001A449A"/>
    <w:rsid w:val="001A5A09"/>
    <w:rsid w:val="001A7EA3"/>
    <w:rsid w:val="001A7EE5"/>
    <w:rsid w:val="001B739F"/>
    <w:rsid w:val="001C3E41"/>
    <w:rsid w:val="001E62CB"/>
    <w:rsid w:val="0020342F"/>
    <w:rsid w:val="002354D0"/>
    <w:rsid w:val="00241651"/>
    <w:rsid w:val="002823FE"/>
    <w:rsid w:val="002F5C81"/>
    <w:rsid w:val="00325508"/>
    <w:rsid w:val="003A58A1"/>
    <w:rsid w:val="003B67E5"/>
    <w:rsid w:val="003C0A06"/>
    <w:rsid w:val="003E7E92"/>
    <w:rsid w:val="003F3C11"/>
    <w:rsid w:val="00403BF7"/>
    <w:rsid w:val="004548F0"/>
    <w:rsid w:val="00496184"/>
    <w:rsid w:val="004A3BB5"/>
    <w:rsid w:val="004C7838"/>
    <w:rsid w:val="005444AD"/>
    <w:rsid w:val="00577CC8"/>
    <w:rsid w:val="005822BF"/>
    <w:rsid w:val="00596A51"/>
    <w:rsid w:val="005B49B7"/>
    <w:rsid w:val="005E2C22"/>
    <w:rsid w:val="0060032B"/>
    <w:rsid w:val="006570D5"/>
    <w:rsid w:val="006634E0"/>
    <w:rsid w:val="006957C3"/>
    <w:rsid w:val="006D236B"/>
    <w:rsid w:val="007159FF"/>
    <w:rsid w:val="0072659D"/>
    <w:rsid w:val="00752555"/>
    <w:rsid w:val="007B6FEC"/>
    <w:rsid w:val="007C1289"/>
    <w:rsid w:val="007C1FF0"/>
    <w:rsid w:val="007D72C2"/>
    <w:rsid w:val="008372DE"/>
    <w:rsid w:val="00853E52"/>
    <w:rsid w:val="0087075A"/>
    <w:rsid w:val="008B53DB"/>
    <w:rsid w:val="008C7708"/>
    <w:rsid w:val="008F56D3"/>
    <w:rsid w:val="00915541"/>
    <w:rsid w:val="00931C95"/>
    <w:rsid w:val="00941E0A"/>
    <w:rsid w:val="00962262"/>
    <w:rsid w:val="009B2167"/>
    <w:rsid w:val="009B4EC5"/>
    <w:rsid w:val="009E3CE5"/>
    <w:rsid w:val="00A83291"/>
    <w:rsid w:val="00AB7213"/>
    <w:rsid w:val="00B06FE2"/>
    <w:rsid w:val="00B21346"/>
    <w:rsid w:val="00B4105A"/>
    <w:rsid w:val="00B47DAA"/>
    <w:rsid w:val="00BA03A9"/>
    <w:rsid w:val="00BB5908"/>
    <w:rsid w:val="00BC53AF"/>
    <w:rsid w:val="00C5430C"/>
    <w:rsid w:val="00C65A61"/>
    <w:rsid w:val="00DE1AFC"/>
    <w:rsid w:val="00E05FFA"/>
    <w:rsid w:val="00E41CD7"/>
    <w:rsid w:val="00E568BA"/>
    <w:rsid w:val="00E660E7"/>
    <w:rsid w:val="00E75576"/>
    <w:rsid w:val="00EA1F7D"/>
    <w:rsid w:val="00EA217A"/>
    <w:rsid w:val="00EB16AE"/>
    <w:rsid w:val="00F37251"/>
    <w:rsid w:val="00F713D2"/>
    <w:rsid w:val="00F71D80"/>
    <w:rsid w:val="00F74729"/>
    <w:rsid w:val="00FC2BF0"/>
    <w:rsid w:val="00FE4A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69946E"/>
  <w15:chartTrackingRefBased/>
  <w15:docId w15:val="{BADBD16D-23C8-4073-9D77-87416A39EB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BB5908"/>
    <w:rPr>
      <w:rFonts w:ascii="Times New Roman" w:hAnsi="Times New Roman"/>
      <w:kern w:val="0"/>
      <w:sz w:val="24"/>
      <w14:ligatures w14:val="none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rsid w:val="00915541"/>
    <w:pPr>
      <w:ind w:left="720"/>
      <w:contextualSpacing/>
    </w:pPr>
  </w:style>
  <w:style w:type="paragraph" w:styleId="Antrats">
    <w:name w:val="header"/>
    <w:basedOn w:val="prastasis"/>
    <w:link w:val="AntratsDiagrama"/>
    <w:uiPriority w:val="99"/>
    <w:unhideWhenUsed/>
    <w:rsid w:val="008372D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8372DE"/>
    <w:rPr>
      <w:rFonts w:ascii="Times New Roman" w:hAnsi="Times New Roman"/>
      <w:kern w:val="0"/>
      <w:sz w:val="24"/>
      <w14:ligatures w14:val="none"/>
    </w:rPr>
  </w:style>
  <w:style w:type="paragraph" w:styleId="Porat">
    <w:name w:val="footer"/>
    <w:basedOn w:val="prastasis"/>
    <w:link w:val="PoratDiagrama"/>
    <w:uiPriority w:val="99"/>
    <w:unhideWhenUsed/>
    <w:rsid w:val="008372D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8372DE"/>
    <w:rPr>
      <w:rFonts w:ascii="Times New Roman" w:hAnsi="Times New Roman"/>
      <w:kern w:val="0"/>
      <w:sz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340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12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87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02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35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00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61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1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1770</Words>
  <Characters>1009</Characters>
  <Application>Microsoft Office Word</Application>
  <DocSecurity>0</DocSecurity>
  <Lines>8</Lines>
  <Paragraphs>5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Dainius Zaleckas</dc:creator>
  <cp:keywords/>
  <dc:description/>
  <cp:lastModifiedBy>Danguolė Kaselienė</cp:lastModifiedBy>
  <cp:revision>2</cp:revision>
  <dcterms:created xsi:type="dcterms:W3CDTF">2025-04-10T12:28:00Z</dcterms:created>
  <dcterms:modified xsi:type="dcterms:W3CDTF">2025-04-10T12:28:00Z</dcterms:modified>
</cp:coreProperties>
</file>